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EEA" w:rsidRPr="00031CF6" w:rsidRDefault="00760EEA" w:rsidP="0096154A">
      <w:pPr>
        <w:pStyle w:val="Heading2"/>
        <w:jc w:val="center"/>
        <w:rPr>
          <w:sz w:val="30"/>
          <w:szCs w:val="30"/>
        </w:rPr>
      </w:pPr>
      <w:r w:rsidRPr="00031CF6">
        <w:rPr>
          <w:rFonts w:hint="eastAsia"/>
          <w:sz w:val="30"/>
          <w:szCs w:val="30"/>
        </w:rPr>
        <w:t>课题简介</w:t>
      </w:r>
    </w:p>
    <w:p w:rsidR="00760EEA" w:rsidRDefault="00760EEA" w:rsidP="006661D8">
      <w:pPr>
        <w:jc w:val="center"/>
        <w:rPr>
          <w:b/>
          <w:sz w:val="28"/>
          <w:szCs w:val="28"/>
        </w:rPr>
      </w:pPr>
      <w:r w:rsidRPr="006661D8">
        <w:rPr>
          <w:rFonts w:hint="eastAsia"/>
          <w:b/>
          <w:sz w:val="28"/>
          <w:szCs w:val="28"/>
        </w:rPr>
        <w:t>题目：分析圣埃克苏佩里作品中的飞行员形象</w:t>
      </w:r>
    </w:p>
    <w:p w:rsidR="00760EEA" w:rsidRPr="00031CF6" w:rsidRDefault="00760EEA" w:rsidP="006661D8">
      <w:pPr>
        <w:rPr>
          <w:rFonts w:ascii="宋体"/>
          <w:b/>
          <w:sz w:val="28"/>
          <w:szCs w:val="28"/>
        </w:rPr>
      </w:pPr>
      <w:r w:rsidRPr="00031CF6">
        <w:rPr>
          <w:rFonts w:ascii="宋体" w:hAnsi="宋体" w:hint="eastAsia"/>
          <w:b/>
          <w:sz w:val="28"/>
          <w:szCs w:val="28"/>
        </w:rPr>
        <w:t>院系：外国语学院法语系</w:t>
      </w:r>
      <w:r w:rsidRPr="00031CF6">
        <w:rPr>
          <w:rFonts w:ascii="宋体" w:hAnsi="宋体"/>
          <w:b/>
          <w:sz w:val="28"/>
          <w:szCs w:val="28"/>
        </w:rPr>
        <w:t xml:space="preserve">         </w:t>
      </w:r>
      <w:r>
        <w:rPr>
          <w:rFonts w:ascii="宋体" w:hAnsi="宋体"/>
          <w:b/>
          <w:sz w:val="28"/>
          <w:szCs w:val="28"/>
        </w:rPr>
        <w:t xml:space="preserve">     </w:t>
      </w:r>
      <w:r w:rsidRPr="00031CF6">
        <w:rPr>
          <w:rFonts w:ascii="宋体" w:hAnsi="宋体" w:hint="eastAsia"/>
          <w:b/>
          <w:sz w:val="28"/>
          <w:szCs w:val="28"/>
        </w:rPr>
        <w:t>论文方向：文学</w:t>
      </w:r>
    </w:p>
    <w:p w:rsidR="00760EEA" w:rsidRPr="00031CF6" w:rsidRDefault="00760EEA" w:rsidP="006661D8">
      <w:pPr>
        <w:rPr>
          <w:rFonts w:ascii="宋体"/>
          <w:b/>
          <w:sz w:val="28"/>
          <w:szCs w:val="28"/>
        </w:rPr>
      </w:pPr>
      <w:r w:rsidRPr="00031CF6">
        <w:rPr>
          <w:rFonts w:ascii="宋体" w:hAnsi="宋体" w:hint="eastAsia"/>
          <w:b/>
          <w:sz w:val="28"/>
          <w:szCs w:val="28"/>
        </w:rPr>
        <w:t>姓名：郭想想</w:t>
      </w:r>
      <w:r>
        <w:rPr>
          <w:rFonts w:ascii="宋体" w:hAnsi="宋体"/>
          <w:b/>
          <w:sz w:val="28"/>
          <w:szCs w:val="28"/>
        </w:rPr>
        <w:t xml:space="preserve">   </w:t>
      </w:r>
      <w:r w:rsidRPr="00031CF6">
        <w:rPr>
          <w:rFonts w:ascii="宋体" w:hAnsi="宋体" w:hint="eastAsia"/>
          <w:b/>
          <w:sz w:val="28"/>
          <w:szCs w:val="28"/>
        </w:rPr>
        <w:t>学号：</w:t>
      </w:r>
      <w:r w:rsidRPr="00031CF6">
        <w:rPr>
          <w:rFonts w:ascii="宋体" w:hAnsi="宋体"/>
          <w:b/>
          <w:sz w:val="28"/>
          <w:szCs w:val="28"/>
        </w:rPr>
        <w:t xml:space="preserve">201206913      </w:t>
      </w:r>
      <w:r w:rsidRPr="00031CF6">
        <w:rPr>
          <w:rFonts w:ascii="宋体" w:hAnsi="宋体" w:hint="eastAsia"/>
          <w:b/>
          <w:sz w:val="28"/>
          <w:szCs w:val="28"/>
        </w:rPr>
        <w:t>指导教师：武天瑜</w:t>
      </w:r>
    </w:p>
    <w:p w:rsidR="00760EEA" w:rsidRPr="000E17EB" w:rsidRDefault="00760EEA" w:rsidP="00B80F21">
      <w:pPr>
        <w:spacing w:line="360" w:lineRule="auto"/>
        <w:ind w:leftChars="86" w:left="31680" w:firstLineChars="200" w:firstLine="31680"/>
        <w:rPr>
          <w:rFonts w:ascii="宋体"/>
          <w:sz w:val="24"/>
          <w:szCs w:val="24"/>
        </w:rPr>
      </w:pPr>
      <w:r w:rsidRPr="000E17EB">
        <w:rPr>
          <w:rFonts w:ascii="宋体" w:hAnsi="宋体" w:hint="eastAsia"/>
          <w:sz w:val="24"/>
          <w:szCs w:val="24"/>
        </w:rPr>
        <w:t>安东尼</w:t>
      </w:r>
      <w:r>
        <w:rPr>
          <w:rFonts w:ascii="宋体" w:hAnsi="宋体" w:hint="eastAsia"/>
          <w:sz w:val="24"/>
          <w:szCs w:val="24"/>
        </w:rPr>
        <w:t>·</w:t>
      </w:r>
      <w:r w:rsidRPr="000E17EB">
        <w:rPr>
          <w:rFonts w:ascii="宋体" w:hAnsi="宋体" w:hint="eastAsia"/>
          <w:sz w:val="24"/>
          <w:szCs w:val="24"/>
        </w:rPr>
        <w:t>德</w:t>
      </w:r>
      <w:r>
        <w:rPr>
          <w:rFonts w:ascii="宋体" w:hAnsi="宋体" w:hint="eastAsia"/>
          <w:sz w:val="24"/>
          <w:szCs w:val="24"/>
        </w:rPr>
        <w:t>·</w:t>
      </w:r>
      <w:r w:rsidRPr="000E17EB">
        <w:rPr>
          <w:rFonts w:ascii="宋体" w:hAnsi="宋体" w:hint="eastAsia"/>
          <w:sz w:val="24"/>
          <w:szCs w:val="24"/>
        </w:rPr>
        <w:t>圣埃克苏佩里是</w:t>
      </w:r>
      <w:r w:rsidRPr="000E17EB">
        <w:rPr>
          <w:rFonts w:ascii="宋体" w:hAnsi="宋体"/>
          <w:sz w:val="24"/>
          <w:szCs w:val="24"/>
        </w:rPr>
        <w:t>20</w:t>
      </w:r>
      <w:r>
        <w:rPr>
          <w:rFonts w:ascii="宋体" w:hAnsi="宋体" w:hint="eastAsia"/>
          <w:sz w:val="24"/>
          <w:szCs w:val="24"/>
        </w:rPr>
        <w:t>世纪上半叶法国著名</w:t>
      </w:r>
      <w:r w:rsidRPr="000E17EB">
        <w:rPr>
          <w:rFonts w:ascii="宋体" w:hAnsi="宋体" w:hint="eastAsia"/>
          <w:sz w:val="24"/>
          <w:szCs w:val="24"/>
        </w:rPr>
        <w:t>作家。作为一名优秀的飞行员，他把作品与自身经历紧密结合，有“蓝天白云的耕耘者”之称。圣埃克苏佩里</w:t>
      </w:r>
      <w:r>
        <w:rPr>
          <w:rFonts w:ascii="宋体" w:hAnsi="宋体" w:hint="eastAsia"/>
          <w:sz w:val="24"/>
          <w:szCs w:val="24"/>
        </w:rPr>
        <w:t>在短暂的一生中</w:t>
      </w:r>
      <w:r w:rsidRPr="000E17EB">
        <w:rPr>
          <w:rFonts w:ascii="宋体" w:hAnsi="宋体" w:hint="eastAsia"/>
          <w:sz w:val="24"/>
          <w:szCs w:val="24"/>
        </w:rPr>
        <w:t>共创作了四部以航空为题材的小说</w:t>
      </w:r>
      <w:r>
        <w:rPr>
          <w:rFonts w:ascii="宋体" w:hAnsi="宋体" w:hint="eastAsia"/>
          <w:sz w:val="24"/>
          <w:szCs w:val="24"/>
        </w:rPr>
        <w:t>，</w:t>
      </w:r>
      <w:r w:rsidRPr="000E17EB">
        <w:rPr>
          <w:rFonts w:ascii="宋体" w:hAnsi="宋体" w:hint="eastAsia"/>
          <w:sz w:val="24"/>
          <w:szCs w:val="24"/>
        </w:rPr>
        <w:t>从飞行员的角度去探索人生、思考世界。</w:t>
      </w:r>
      <w:r>
        <w:rPr>
          <w:rFonts w:ascii="宋体" w:hAnsi="宋体" w:hint="eastAsia"/>
          <w:sz w:val="24"/>
          <w:szCs w:val="24"/>
        </w:rPr>
        <w:t>他将自己的一生投入飞行，且</w:t>
      </w:r>
      <w:r w:rsidRPr="000E17EB">
        <w:rPr>
          <w:rFonts w:ascii="宋体" w:hAnsi="宋体" w:hint="eastAsia"/>
          <w:sz w:val="24"/>
          <w:szCs w:val="24"/>
        </w:rPr>
        <w:t>把人在高空云海</w:t>
      </w:r>
      <w:r>
        <w:rPr>
          <w:rFonts w:ascii="宋体" w:hAnsi="宋体" w:hint="eastAsia"/>
          <w:sz w:val="24"/>
          <w:szCs w:val="24"/>
        </w:rPr>
        <w:t>中的独特感受完美、充分、酣畅的带进文学，凝现出优美的文字篇章。圣埃克苏佩里的作品可以说是其一生的思想写照和行动实录，结合他独特的人生经历，通过对其作品中所刻画的</w:t>
      </w:r>
      <w:r w:rsidRPr="000E17EB">
        <w:rPr>
          <w:rFonts w:ascii="宋体" w:hAnsi="宋体" w:hint="eastAsia"/>
          <w:sz w:val="24"/>
          <w:szCs w:val="24"/>
        </w:rPr>
        <w:t>飞行员形象的分析，</w:t>
      </w:r>
      <w:r>
        <w:rPr>
          <w:rFonts w:ascii="宋体" w:hAnsi="宋体" w:hint="eastAsia"/>
          <w:sz w:val="24"/>
          <w:szCs w:val="24"/>
        </w:rPr>
        <w:t>可以更为有力地了解作者在人生各个阶段的思想变化的过程，</w:t>
      </w:r>
      <w:r w:rsidRPr="000E17EB">
        <w:rPr>
          <w:rFonts w:ascii="宋体" w:hAnsi="宋体" w:hint="eastAsia"/>
          <w:sz w:val="24"/>
          <w:szCs w:val="24"/>
        </w:rPr>
        <w:t>看到作者在不同时期的思想变化，</w:t>
      </w:r>
      <w:r>
        <w:rPr>
          <w:rFonts w:ascii="宋体" w:hAnsi="宋体" w:hint="eastAsia"/>
          <w:sz w:val="24"/>
          <w:szCs w:val="24"/>
        </w:rPr>
        <w:t>从而探触</w:t>
      </w:r>
      <w:r w:rsidRPr="000E17EB">
        <w:rPr>
          <w:rFonts w:ascii="宋体" w:hAnsi="宋体" w:hint="eastAsia"/>
          <w:sz w:val="24"/>
          <w:szCs w:val="24"/>
        </w:rPr>
        <w:t>到作者对人生的</w:t>
      </w:r>
      <w:r>
        <w:rPr>
          <w:rFonts w:ascii="宋体" w:hAnsi="宋体" w:hint="eastAsia"/>
          <w:sz w:val="24"/>
          <w:szCs w:val="24"/>
        </w:rPr>
        <w:t>深邃</w:t>
      </w:r>
      <w:r w:rsidRPr="000E17EB">
        <w:rPr>
          <w:rFonts w:ascii="宋体" w:hAnsi="宋体" w:hint="eastAsia"/>
          <w:sz w:val="24"/>
          <w:szCs w:val="24"/>
        </w:rPr>
        <w:t>认识，对世界的</w:t>
      </w:r>
      <w:r>
        <w:rPr>
          <w:rFonts w:ascii="宋体" w:hAnsi="宋体" w:hint="eastAsia"/>
          <w:sz w:val="24"/>
          <w:szCs w:val="24"/>
        </w:rPr>
        <w:t>深沉</w:t>
      </w:r>
      <w:r w:rsidRPr="000E17EB">
        <w:rPr>
          <w:rFonts w:ascii="宋体" w:hAnsi="宋体" w:hint="eastAsia"/>
          <w:sz w:val="24"/>
          <w:szCs w:val="24"/>
        </w:rPr>
        <w:t>思考。</w:t>
      </w:r>
    </w:p>
    <w:p w:rsidR="00760EEA" w:rsidRPr="006661D8" w:rsidRDefault="00760EEA" w:rsidP="000E17EB">
      <w:pPr>
        <w:rPr>
          <w:b/>
          <w:sz w:val="28"/>
          <w:szCs w:val="28"/>
        </w:rPr>
      </w:pPr>
    </w:p>
    <w:sectPr w:rsidR="00760EEA" w:rsidRPr="006661D8" w:rsidSect="005932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EEA" w:rsidRDefault="00760EEA">
      <w:r>
        <w:separator/>
      </w:r>
    </w:p>
  </w:endnote>
  <w:endnote w:type="continuationSeparator" w:id="0">
    <w:p w:rsidR="00760EEA" w:rsidRDefault="00760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EEA" w:rsidRDefault="00760E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EEA" w:rsidRDefault="00760EE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EEA" w:rsidRDefault="00760E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EEA" w:rsidRDefault="00760EEA">
      <w:r>
        <w:separator/>
      </w:r>
    </w:p>
  </w:footnote>
  <w:footnote w:type="continuationSeparator" w:id="0">
    <w:p w:rsidR="00760EEA" w:rsidRDefault="00760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EEA" w:rsidRDefault="00760E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EEA" w:rsidRDefault="00760EEA" w:rsidP="00B80F2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EEA" w:rsidRDefault="00760EE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61D8"/>
    <w:rsid w:val="00031CF6"/>
    <w:rsid w:val="000E17EB"/>
    <w:rsid w:val="001C7241"/>
    <w:rsid w:val="003411FB"/>
    <w:rsid w:val="005618D7"/>
    <w:rsid w:val="00590407"/>
    <w:rsid w:val="005932DD"/>
    <w:rsid w:val="006661D8"/>
    <w:rsid w:val="006E1DC7"/>
    <w:rsid w:val="0074567B"/>
    <w:rsid w:val="00760EEA"/>
    <w:rsid w:val="00857D77"/>
    <w:rsid w:val="0096154A"/>
    <w:rsid w:val="009A3257"/>
    <w:rsid w:val="009A7900"/>
    <w:rsid w:val="00A3298B"/>
    <w:rsid w:val="00A84992"/>
    <w:rsid w:val="00AB08C8"/>
    <w:rsid w:val="00B80F21"/>
    <w:rsid w:val="00B84A57"/>
    <w:rsid w:val="00C90607"/>
    <w:rsid w:val="00D45099"/>
    <w:rsid w:val="00E23F79"/>
    <w:rsid w:val="00EA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2DD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615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154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6154A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6154A"/>
    <w:rPr>
      <w:rFonts w:ascii="Cambria" w:eastAsia="宋体" w:hAnsi="Cambria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031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31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140</TotalTime>
  <Pages>1</Pages>
  <Words>57</Words>
  <Characters>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2016-01-05T05:27:00Z</dcterms:created>
  <dcterms:modified xsi:type="dcterms:W3CDTF">2016-01-05T16:49:00Z</dcterms:modified>
</cp:coreProperties>
</file>